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C8" w:rsidRPr="00281BAE" w:rsidRDefault="00C1644A" w:rsidP="00281BAE">
      <w:pPr>
        <w:spacing w:after="0"/>
        <w:jc w:val="center"/>
        <w:rPr>
          <w:b/>
        </w:rPr>
      </w:pPr>
      <w:r w:rsidRPr="00281BAE">
        <w:rPr>
          <w:b/>
        </w:rPr>
        <w:t>SFR Annual Meeting</w:t>
      </w:r>
    </w:p>
    <w:p w:rsidR="00C1644A" w:rsidRPr="00C1644A" w:rsidRDefault="00C1644A" w:rsidP="00281BAE">
      <w:pPr>
        <w:spacing w:after="0"/>
        <w:jc w:val="center"/>
        <w:rPr>
          <w:b/>
        </w:rPr>
      </w:pPr>
      <w:r w:rsidRPr="00C1644A">
        <w:rPr>
          <w:b/>
        </w:rPr>
        <w:t>November 18, 2023</w:t>
      </w:r>
    </w:p>
    <w:p w:rsidR="00C1644A" w:rsidRDefault="00C1644A" w:rsidP="00281BAE">
      <w:pPr>
        <w:spacing w:after="0"/>
        <w:jc w:val="center"/>
        <w:rPr>
          <w:b/>
        </w:rPr>
      </w:pPr>
      <w:r w:rsidRPr="00C1644A">
        <w:rPr>
          <w:b/>
        </w:rPr>
        <w:t>Minutes</w:t>
      </w:r>
    </w:p>
    <w:p w:rsidR="00C1644A" w:rsidRPr="00C1644A" w:rsidRDefault="00C1644A" w:rsidP="00C1644A">
      <w:pPr>
        <w:spacing w:after="0"/>
        <w:rPr>
          <w:b/>
        </w:rPr>
      </w:pPr>
    </w:p>
    <w:p w:rsidR="00C1644A" w:rsidRDefault="00C1644A" w:rsidP="00C1644A">
      <w:pPr>
        <w:spacing w:after="0"/>
      </w:pPr>
      <w:r>
        <w:t>Tim called the meeting to order at 1:06 PM.  There were 36 participants listed on the call (actual participants was higher as multiple people were participating on a single call-in.)</w:t>
      </w:r>
    </w:p>
    <w:p w:rsidR="00C1644A" w:rsidRDefault="00C1644A" w:rsidP="00C1644A">
      <w:pPr>
        <w:spacing w:after="0"/>
      </w:pPr>
    </w:p>
    <w:p w:rsidR="00C1644A" w:rsidRPr="00C1644A" w:rsidRDefault="00C1644A" w:rsidP="00C1644A">
      <w:pPr>
        <w:spacing w:after="0"/>
        <w:rPr>
          <w:b/>
        </w:rPr>
      </w:pPr>
      <w:bookmarkStart w:id="0" w:name="_GoBack"/>
      <w:r w:rsidRPr="00C1644A">
        <w:rPr>
          <w:b/>
        </w:rPr>
        <w:t>Election</w:t>
      </w:r>
    </w:p>
    <w:p w:rsidR="00C1644A" w:rsidRDefault="00C1644A" w:rsidP="00C1644A">
      <w:pPr>
        <w:spacing w:after="0"/>
      </w:pPr>
      <w:r>
        <w:t>Tim reported on the election results:</w:t>
      </w:r>
    </w:p>
    <w:p w:rsidR="00C1644A" w:rsidRDefault="00C1644A" w:rsidP="00C1644A">
      <w:pPr>
        <w:spacing w:after="0"/>
      </w:pPr>
      <w:r>
        <w:t>RE:</w:t>
      </w:r>
    </w:p>
    <w:p w:rsidR="00C1644A" w:rsidRPr="00C1644A" w:rsidRDefault="00C1644A" w:rsidP="00C1644A">
      <w:pPr>
        <w:tabs>
          <w:tab w:val="left" w:pos="720"/>
          <w:tab w:val="left" w:pos="1440"/>
          <w:tab w:val="left" w:pos="2160"/>
          <w:tab w:val="left" w:pos="2930"/>
        </w:tabs>
        <w:spacing w:after="0"/>
        <w:rPr>
          <w:b/>
          <w:i/>
        </w:rPr>
      </w:pPr>
      <w:r w:rsidRPr="00C1644A">
        <w:rPr>
          <w:b/>
          <w:i/>
        </w:rPr>
        <w:t>Tim Sullivan</w:t>
      </w:r>
      <w:r w:rsidRPr="00C1644A">
        <w:rPr>
          <w:b/>
          <w:i/>
        </w:rPr>
        <w:tab/>
      </w:r>
      <w:r w:rsidRPr="00C1644A">
        <w:rPr>
          <w:b/>
          <w:i/>
        </w:rPr>
        <w:tab/>
        <w:t>194</w:t>
      </w:r>
      <w:r w:rsidRPr="00C1644A">
        <w:rPr>
          <w:b/>
          <w:i/>
        </w:rPr>
        <w:tab/>
      </w:r>
    </w:p>
    <w:p w:rsidR="00C1644A" w:rsidRDefault="00C1644A" w:rsidP="00C1644A">
      <w:pPr>
        <w:spacing w:after="0"/>
      </w:pPr>
      <w:r>
        <w:t>John MacIntyre</w:t>
      </w:r>
      <w:r>
        <w:tab/>
      </w:r>
      <w:r>
        <w:tab/>
        <w:t>145</w:t>
      </w:r>
    </w:p>
    <w:p w:rsidR="00C1644A" w:rsidRDefault="00C1644A" w:rsidP="00C1644A">
      <w:pPr>
        <w:spacing w:after="0"/>
      </w:pPr>
      <w:r>
        <w:t>Board:</w:t>
      </w:r>
    </w:p>
    <w:p w:rsidR="00C1644A" w:rsidRPr="00C1644A" w:rsidRDefault="00C1644A" w:rsidP="00C1644A">
      <w:pPr>
        <w:spacing w:after="0"/>
        <w:rPr>
          <w:b/>
          <w:i/>
        </w:rPr>
      </w:pPr>
      <w:r w:rsidRPr="00C1644A">
        <w:rPr>
          <w:b/>
          <w:i/>
        </w:rPr>
        <w:t>Greg Hoff</w:t>
      </w:r>
      <w:r w:rsidRPr="00C1644A">
        <w:rPr>
          <w:b/>
          <w:i/>
        </w:rPr>
        <w:tab/>
      </w:r>
      <w:r w:rsidRPr="00C1644A">
        <w:rPr>
          <w:b/>
          <w:i/>
        </w:rPr>
        <w:tab/>
        <w:t>233</w:t>
      </w:r>
    </w:p>
    <w:p w:rsidR="00C1644A" w:rsidRDefault="00C1644A" w:rsidP="00C1644A">
      <w:pPr>
        <w:spacing w:after="0"/>
      </w:pPr>
      <w:r>
        <w:t>Jeremy Cuthbertson</w:t>
      </w:r>
      <w:r>
        <w:tab/>
        <w:t>110</w:t>
      </w:r>
    </w:p>
    <w:p w:rsidR="00C1644A" w:rsidRDefault="00C1644A" w:rsidP="00C1644A">
      <w:pPr>
        <w:spacing w:after="0"/>
      </w:pPr>
      <w:r>
        <w:t xml:space="preserve">Alberto </w:t>
      </w:r>
      <w:proofErr w:type="spellStart"/>
      <w:r>
        <w:t>Goncalvas</w:t>
      </w:r>
      <w:proofErr w:type="spellEnd"/>
      <w:r>
        <w:tab/>
        <w:t>76</w:t>
      </w:r>
    </w:p>
    <w:p w:rsidR="00C1644A" w:rsidRDefault="00C1644A" w:rsidP="00C1644A">
      <w:pPr>
        <w:spacing w:after="0"/>
      </w:pPr>
      <w:r>
        <w:t>John MacIntyre</w:t>
      </w:r>
      <w:r>
        <w:tab/>
      </w:r>
      <w:r>
        <w:tab/>
        <w:t>110</w:t>
      </w:r>
    </w:p>
    <w:p w:rsidR="00C1644A" w:rsidRDefault="00C1644A" w:rsidP="00C1644A">
      <w:pPr>
        <w:spacing w:after="0"/>
      </w:pPr>
      <w:r>
        <w:t>Bruce Richardson</w:t>
      </w:r>
      <w:r>
        <w:tab/>
        <w:t>133</w:t>
      </w:r>
    </w:p>
    <w:p w:rsidR="00C1644A" w:rsidRPr="00C1644A" w:rsidRDefault="00C1644A" w:rsidP="00C1644A">
      <w:pPr>
        <w:spacing w:after="0"/>
        <w:rPr>
          <w:b/>
          <w:i/>
        </w:rPr>
      </w:pPr>
      <w:r w:rsidRPr="00C1644A">
        <w:rPr>
          <w:b/>
          <w:i/>
        </w:rPr>
        <w:t>Joe Montana</w:t>
      </w:r>
      <w:r w:rsidRPr="00C1644A">
        <w:rPr>
          <w:b/>
          <w:i/>
        </w:rPr>
        <w:tab/>
      </w:r>
      <w:r w:rsidRPr="00C1644A">
        <w:rPr>
          <w:b/>
          <w:i/>
        </w:rPr>
        <w:tab/>
        <w:t>136</w:t>
      </w:r>
    </w:p>
    <w:p w:rsidR="00C1644A" w:rsidRPr="00C1644A" w:rsidRDefault="00C1644A" w:rsidP="00C1644A">
      <w:pPr>
        <w:spacing w:after="0"/>
        <w:rPr>
          <w:b/>
          <w:i/>
        </w:rPr>
      </w:pPr>
      <w:r w:rsidRPr="00C1644A">
        <w:rPr>
          <w:b/>
          <w:i/>
        </w:rPr>
        <w:t>Linda Rogaski</w:t>
      </w:r>
      <w:r w:rsidRPr="00C1644A">
        <w:rPr>
          <w:b/>
          <w:i/>
        </w:rPr>
        <w:tab/>
      </w:r>
      <w:r w:rsidRPr="00C1644A">
        <w:rPr>
          <w:b/>
          <w:i/>
        </w:rPr>
        <w:tab/>
        <w:t>170</w:t>
      </w:r>
    </w:p>
    <w:bookmarkEnd w:id="0"/>
    <w:p w:rsidR="00C1644A" w:rsidRDefault="00C1644A" w:rsidP="00C1644A">
      <w:pPr>
        <w:spacing w:after="0"/>
      </w:pPr>
    </w:p>
    <w:p w:rsidR="00C1644A" w:rsidRDefault="00C1644A" w:rsidP="00C1644A">
      <w:pPr>
        <w:spacing w:after="0"/>
        <w:rPr>
          <w:b/>
        </w:rPr>
      </w:pPr>
      <w:r w:rsidRPr="00C1644A">
        <w:rPr>
          <w:b/>
        </w:rPr>
        <w:t>Finances</w:t>
      </w:r>
    </w:p>
    <w:p w:rsidR="00AA3718" w:rsidRDefault="00C1644A" w:rsidP="00C1644A">
      <w:pPr>
        <w:spacing w:after="0"/>
        <w:rPr>
          <w:i/>
        </w:rPr>
      </w:pPr>
      <w:r w:rsidRPr="00C1644A">
        <w:t>Bill submitted a video reviewing the finances through the end of 2023.</w:t>
      </w:r>
      <w:r>
        <w:t xml:space="preserve">  The picture is not good.  We are approximately $359,000 in the red.</w:t>
      </w:r>
      <w:r w:rsidR="0065624D">
        <w:t xml:space="preserve"> We have very high expenses in E-Crew, food and social, and </w:t>
      </w:r>
      <w:r w:rsidR="00AA3718" w:rsidRPr="00561CF4">
        <w:t>overhead.  There will be no more revenue coming in, but expenses will continue.</w:t>
      </w:r>
      <w:r w:rsidR="00AA3718" w:rsidRPr="00561CF4">
        <w:rPr>
          <w:i/>
        </w:rPr>
        <w:t xml:space="preserve">  </w:t>
      </w:r>
    </w:p>
    <w:p w:rsidR="00561CF4" w:rsidRPr="00561CF4" w:rsidRDefault="00561CF4" w:rsidP="00C1644A">
      <w:pPr>
        <w:spacing w:after="0"/>
        <w:rPr>
          <w:i/>
        </w:rPr>
      </w:pPr>
    </w:p>
    <w:p w:rsidR="00AA3718" w:rsidRPr="00561CF4" w:rsidRDefault="00561CF4" w:rsidP="00C1644A">
      <w:pPr>
        <w:spacing w:after="0"/>
        <w:rPr>
          <w:i/>
        </w:rPr>
      </w:pPr>
      <w:r w:rsidRPr="00561CF4">
        <w:rPr>
          <w:i/>
        </w:rPr>
        <w:t>Road R</w:t>
      </w:r>
      <w:r w:rsidR="00AA3718" w:rsidRPr="00561CF4">
        <w:rPr>
          <w:i/>
        </w:rPr>
        <w:t>acing expenses:</w:t>
      </w:r>
    </w:p>
    <w:p w:rsidR="00AA3718" w:rsidRDefault="00AA3718" w:rsidP="00C1644A">
      <w:pPr>
        <w:spacing w:after="0"/>
      </w:pPr>
      <w:r>
        <w:t>E-Crew</w:t>
      </w:r>
      <w:r>
        <w:tab/>
      </w:r>
      <w:r>
        <w:tab/>
        <w:t>$349,207</w:t>
      </w:r>
    </w:p>
    <w:p w:rsidR="00AA3718" w:rsidRDefault="00AA3718" w:rsidP="00C1644A">
      <w:pPr>
        <w:spacing w:after="0"/>
      </w:pPr>
      <w:r>
        <w:t>Ambulance</w:t>
      </w:r>
      <w:r>
        <w:tab/>
        <w:t>$123,000</w:t>
      </w:r>
    </w:p>
    <w:p w:rsidR="00AA3718" w:rsidRDefault="00AA3718" w:rsidP="00C1644A">
      <w:pPr>
        <w:spacing w:after="0"/>
      </w:pPr>
      <w:r>
        <w:t>Food &amp; Social</w:t>
      </w:r>
      <w:r>
        <w:tab/>
        <w:t>$87,615</w:t>
      </w:r>
    </w:p>
    <w:p w:rsidR="00AA3718" w:rsidRDefault="00AA3718" w:rsidP="00C1644A">
      <w:pPr>
        <w:spacing w:after="0"/>
      </w:pPr>
      <w:r>
        <w:t>National Costs</w:t>
      </w:r>
      <w:r>
        <w:tab/>
        <w:t>$103,686 (insurance, sanction fees, etc.)</w:t>
      </w:r>
    </w:p>
    <w:p w:rsidR="00AA3718" w:rsidRDefault="00AA3718" w:rsidP="00C1644A">
      <w:pPr>
        <w:spacing w:after="0"/>
      </w:pPr>
      <w:r>
        <w:t>Trophies</w:t>
      </w:r>
      <w:r>
        <w:tab/>
        <w:t>$33,789</w:t>
      </w:r>
    </w:p>
    <w:p w:rsidR="00AA3718" w:rsidRDefault="00AA3718" w:rsidP="00C1644A">
      <w:pPr>
        <w:spacing w:after="0"/>
      </w:pPr>
      <w:r>
        <w:t>Vehicle</w:t>
      </w:r>
      <w:r>
        <w:tab/>
      </w:r>
      <w:r>
        <w:tab/>
        <w:t xml:space="preserve">$39,390 </w:t>
      </w:r>
      <w:r w:rsidR="00281BAE">
        <w:t xml:space="preserve"> </w:t>
      </w:r>
      <w:r>
        <w:t>(insurance, maintenance, gas, etc.)</w:t>
      </w:r>
    </w:p>
    <w:p w:rsidR="00AA3718" w:rsidRDefault="00AA3718" w:rsidP="00C1644A">
      <w:pPr>
        <w:spacing w:after="0"/>
      </w:pPr>
      <w:r>
        <w:t>Volunteers</w:t>
      </w:r>
      <w:r>
        <w:tab/>
        <w:t>$107,884</w:t>
      </w:r>
    </w:p>
    <w:p w:rsidR="00AA3718" w:rsidRDefault="00AA3718" w:rsidP="00C1644A">
      <w:pPr>
        <w:spacing w:after="0"/>
      </w:pPr>
      <w:r>
        <w:t>Track Rental</w:t>
      </w:r>
      <w:r>
        <w:tab/>
        <w:t>$368,501</w:t>
      </w:r>
    </w:p>
    <w:p w:rsidR="00AA3718" w:rsidRDefault="00AA3718" w:rsidP="00C1644A">
      <w:pPr>
        <w:spacing w:after="0"/>
      </w:pPr>
    </w:p>
    <w:p w:rsidR="00AA3718" w:rsidRPr="00561CF4" w:rsidRDefault="00AA3718" w:rsidP="00C1644A">
      <w:pPr>
        <w:spacing w:after="0"/>
        <w:rPr>
          <w:i/>
        </w:rPr>
      </w:pPr>
      <w:r w:rsidRPr="00561CF4">
        <w:rPr>
          <w:i/>
        </w:rPr>
        <w:t>Revenue:</w:t>
      </w:r>
    </w:p>
    <w:p w:rsidR="00AA3718" w:rsidRDefault="00AA3718" w:rsidP="00C1644A">
      <w:pPr>
        <w:spacing w:after="0"/>
      </w:pPr>
      <w:r>
        <w:t>Entry fees</w:t>
      </w:r>
      <w:r>
        <w:tab/>
      </w:r>
      <w:r>
        <w:tab/>
        <w:t>62%</w:t>
      </w:r>
    </w:p>
    <w:p w:rsidR="00AA3718" w:rsidRDefault="00AA3718" w:rsidP="00C1644A">
      <w:pPr>
        <w:spacing w:after="0"/>
      </w:pPr>
      <w:r>
        <w:t>Other event fees</w:t>
      </w:r>
      <w:r>
        <w:tab/>
        <w:t>26%</w:t>
      </w:r>
    </w:p>
    <w:p w:rsidR="00AA3718" w:rsidRDefault="00AA3718" w:rsidP="00C1644A">
      <w:pPr>
        <w:spacing w:after="0"/>
      </w:pPr>
      <w:r>
        <w:t>Membership</w:t>
      </w:r>
      <w:r>
        <w:tab/>
      </w:r>
      <w:r>
        <w:tab/>
        <w:t>5%</w:t>
      </w:r>
    </w:p>
    <w:p w:rsidR="00AA3718" w:rsidRDefault="00AA3718" w:rsidP="00C1644A">
      <w:pPr>
        <w:spacing w:after="0"/>
      </w:pPr>
      <w:r>
        <w:t>Other</w:t>
      </w:r>
      <w:r>
        <w:tab/>
      </w:r>
      <w:r>
        <w:tab/>
      </w:r>
      <w:r>
        <w:tab/>
        <w:t>7%</w:t>
      </w:r>
    </w:p>
    <w:p w:rsidR="00AA3718" w:rsidRDefault="00AA3718" w:rsidP="00C1644A">
      <w:pPr>
        <w:spacing w:after="0"/>
      </w:pPr>
    </w:p>
    <w:p w:rsidR="00AA3718" w:rsidRDefault="00AA3718" w:rsidP="00C1644A">
      <w:pPr>
        <w:spacing w:after="0"/>
      </w:pPr>
    </w:p>
    <w:p w:rsidR="00C1644A" w:rsidRDefault="00AA3718" w:rsidP="00C1644A">
      <w:pPr>
        <w:spacing w:after="0"/>
      </w:pPr>
      <w:r>
        <w:t xml:space="preserve">The 2023 Thunderhill dividend will </w:t>
      </w:r>
      <w:r w:rsidR="00E366B1">
        <w:t xml:space="preserve">need to </w:t>
      </w:r>
      <w:r>
        <w:t xml:space="preserve">be used to help offset the losses.  </w:t>
      </w:r>
      <w:r w:rsidR="00E366B1">
        <w:t>For</w:t>
      </w:r>
      <w:r>
        <w:t xml:space="preserve"> 2024 </w:t>
      </w:r>
      <w:r w:rsidR="00E366B1">
        <w:t xml:space="preserve">our goal </w:t>
      </w:r>
      <w:r>
        <w:t xml:space="preserve">will be to </w:t>
      </w:r>
      <w:r w:rsidR="00E366B1">
        <w:t>have the races be operationally neutral or positive and use the 2024 dividend for tangible benefits clearly visible to the members.  An additional goal will be to keep expenses down, but more importantly increase participation.  We will try new things, including realignment of the schedule on race weekends, new types of events, e.g. HPDE, and more.  Some may work some won’t, but we’ll track each and go with the winners.</w:t>
      </w:r>
    </w:p>
    <w:p w:rsidR="0065624D" w:rsidRPr="00C1644A" w:rsidRDefault="0065624D" w:rsidP="00C1644A">
      <w:pPr>
        <w:spacing w:after="0"/>
      </w:pPr>
    </w:p>
    <w:p w:rsidR="00C1644A" w:rsidRPr="00C1644A" w:rsidRDefault="00C1644A" w:rsidP="00C1644A">
      <w:pPr>
        <w:spacing w:after="0"/>
        <w:rPr>
          <w:b/>
        </w:rPr>
      </w:pPr>
      <w:r w:rsidRPr="00C1644A">
        <w:rPr>
          <w:b/>
        </w:rPr>
        <w:t>2023 Season</w:t>
      </w:r>
    </w:p>
    <w:p w:rsidR="00C1644A" w:rsidRDefault="00C1644A" w:rsidP="00C1644A">
      <w:pPr>
        <w:spacing w:after="0"/>
      </w:pPr>
      <w:r>
        <w:t xml:space="preserve">Tim recapped the 2023 season – wet and wild.  </w:t>
      </w:r>
      <w:r w:rsidR="0065624D">
        <w:t xml:space="preserve">Due to weather related issues we lost money on most regional events.   We also lost money on some of the Pro races due to having to hire additional </w:t>
      </w:r>
      <w:r w:rsidR="004E7B83">
        <w:t xml:space="preserve">crew, e.g. e-crew, pit, etc. </w:t>
      </w:r>
      <w:r w:rsidR="0065624D">
        <w:t xml:space="preserve"> to meet the series requirements.</w:t>
      </w:r>
    </w:p>
    <w:p w:rsidR="0065624D" w:rsidRPr="0065624D" w:rsidRDefault="0065624D" w:rsidP="00C1644A">
      <w:pPr>
        <w:spacing w:after="0"/>
        <w:rPr>
          <w:b/>
        </w:rPr>
      </w:pPr>
    </w:p>
    <w:p w:rsidR="0065624D" w:rsidRDefault="0065624D" w:rsidP="00C1644A">
      <w:pPr>
        <w:spacing w:after="0"/>
        <w:rPr>
          <w:b/>
        </w:rPr>
      </w:pPr>
      <w:r w:rsidRPr="0065624D">
        <w:rPr>
          <w:b/>
        </w:rPr>
        <w:t>2024 Season</w:t>
      </w:r>
    </w:p>
    <w:p w:rsidR="00AA3718" w:rsidRDefault="0065624D" w:rsidP="00C1644A">
      <w:pPr>
        <w:spacing w:after="0"/>
      </w:pPr>
      <w:r w:rsidRPr="0065624D">
        <w:t xml:space="preserve">Tim shared a tentative schedule for 2024.  </w:t>
      </w:r>
      <w:r>
        <w:t xml:space="preserve">We only have one confirmed regional race date at Laguna.  Tim is hoping to hear on the other dates soon.  The Region is planning on using the Western Shootout theme to host a regional event on Labor Day weekend at Sonoma.  It will be formatted </w:t>
      </w:r>
      <w:r w:rsidR="00AA3718">
        <w:t xml:space="preserve">like the old PCRRC events. </w:t>
      </w:r>
    </w:p>
    <w:p w:rsidR="0065624D" w:rsidRDefault="00AA3718" w:rsidP="00C1644A">
      <w:pPr>
        <w:spacing w:after="0"/>
      </w:pPr>
      <w:r>
        <w:t xml:space="preserve"> </w:t>
      </w:r>
    </w:p>
    <w:p w:rsidR="00AA3718" w:rsidRDefault="00AA3718" w:rsidP="00C1644A">
      <w:pPr>
        <w:spacing w:after="0"/>
      </w:pPr>
      <w:r>
        <w:t>Discussion followed regarding the advantages/disadvantages of hosting a Majors event. Blake is reaching out to other road racing groups, e.g. Cross Flow to encourage them to run with us.  It was agreed that</w:t>
      </w:r>
      <w:r w:rsidR="00281BAE">
        <w:t xml:space="preserve"> in the future, </w:t>
      </w:r>
      <w:r>
        <w:t>the schedule for the following year needs to be out no later than October.</w:t>
      </w:r>
    </w:p>
    <w:p w:rsidR="00AA3718" w:rsidRDefault="00AA3718" w:rsidP="00C1644A">
      <w:pPr>
        <w:spacing w:after="0"/>
      </w:pPr>
    </w:p>
    <w:p w:rsidR="00AA3718" w:rsidRDefault="00AA3718" w:rsidP="00C1644A">
      <w:pPr>
        <w:spacing w:after="0"/>
      </w:pPr>
      <w:r>
        <w:t>There was a discussion regarding track limits.  The Board, in conjunction with the Stewards, will look into the issue before next season.</w:t>
      </w:r>
    </w:p>
    <w:p w:rsidR="00561CF4" w:rsidRDefault="00561CF4" w:rsidP="00C1644A">
      <w:pPr>
        <w:spacing w:after="0"/>
      </w:pPr>
    </w:p>
    <w:p w:rsidR="00561CF4" w:rsidRPr="00561CF4" w:rsidRDefault="00561CF4" w:rsidP="00C1644A">
      <w:pPr>
        <w:spacing w:after="0"/>
        <w:rPr>
          <w:b/>
        </w:rPr>
      </w:pPr>
      <w:r w:rsidRPr="00561CF4">
        <w:rPr>
          <w:b/>
        </w:rPr>
        <w:t>Open Forum</w:t>
      </w:r>
    </w:p>
    <w:p w:rsidR="00C1644A" w:rsidRDefault="00561CF4" w:rsidP="00561CF4">
      <w:pPr>
        <w:pStyle w:val="ListParagraph"/>
        <w:numPr>
          <w:ilvl w:val="0"/>
          <w:numId w:val="1"/>
        </w:numPr>
        <w:spacing w:after="0"/>
      </w:pPr>
      <w:r>
        <w:t xml:space="preserve">We will honor Peter </w:t>
      </w:r>
      <w:proofErr w:type="spellStart"/>
      <w:r>
        <w:t>Nosler</w:t>
      </w:r>
      <w:proofErr w:type="spellEnd"/>
      <w:r>
        <w:t xml:space="preserve"> at our first regional event.  Peter was a long time r</w:t>
      </w:r>
      <w:r w:rsidR="004E7B83">
        <w:t>acer, board member and supporter</w:t>
      </w:r>
      <w:r>
        <w:t xml:space="preserve"> of the Region.</w:t>
      </w:r>
    </w:p>
    <w:p w:rsidR="00561CF4" w:rsidRDefault="00561CF4" w:rsidP="00561CF4">
      <w:pPr>
        <w:pStyle w:val="ListParagraph"/>
        <w:numPr>
          <w:ilvl w:val="0"/>
          <w:numId w:val="1"/>
        </w:numPr>
        <w:spacing w:after="0"/>
      </w:pPr>
      <w:r>
        <w:t xml:space="preserve">It was requested that we look into bringing back the dyno for a couple of races per year.  </w:t>
      </w:r>
    </w:p>
    <w:p w:rsidR="00561CF4" w:rsidRDefault="00561CF4" w:rsidP="00561CF4">
      <w:pPr>
        <w:pStyle w:val="ListParagraph"/>
        <w:numPr>
          <w:ilvl w:val="0"/>
          <w:numId w:val="1"/>
        </w:numPr>
        <w:spacing w:after="0"/>
      </w:pPr>
      <w:r>
        <w:t xml:space="preserve">Marketing – we need to do a more organized approach to recruiting at auto-shows, </w:t>
      </w:r>
      <w:r w:rsidR="00E366B1">
        <w:t xml:space="preserve">car clubs, </w:t>
      </w:r>
      <w:r>
        <w:t xml:space="preserve">Pro events, etc.  Alberto </w:t>
      </w:r>
      <w:proofErr w:type="spellStart"/>
      <w:r>
        <w:t>Goncalves</w:t>
      </w:r>
      <w:proofErr w:type="spellEnd"/>
      <w:r>
        <w:t xml:space="preserve">, Tom Jackson, Ron </w:t>
      </w:r>
      <w:proofErr w:type="spellStart"/>
      <w:r>
        <w:t>Branam</w:t>
      </w:r>
      <w:proofErr w:type="spellEnd"/>
      <w:r>
        <w:t>, etc. volunteered to help.  It was recommended that the Solo community be included</w:t>
      </w:r>
      <w:r w:rsidR="00E366B1">
        <w:t xml:space="preserve"> in setting up displays, etc</w:t>
      </w:r>
      <w:r>
        <w:t>.  The Board will be discussing establishing a Marketing Team at the next meeting.</w:t>
      </w:r>
    </w:p>
    <w:p w:rsidR="00561CF4" w:rsidRDefault="00561CF4" w:rsidP="00561CF4">
      <w:pPr>
        <w:pStyle w:val="ListParagraph"/>
        <w:spacing w:after="0"/>
      </w:pPr>
    </w:p>
    <w:p w:rsidR="00561CF4" w:rsidRDefault="00561CF4" w:rsidP="00561CF4">
      <w:pPr>
        <w:spacing w:after="0"/>
      </w:pPr>
      <w:r>
        <w:t>Tim adjourned the meeting at 2:55 PM</w:t>
      </w:r>
    </w:p>
    <w:p w:rsidR="00C1644A" w:rsidRDefault="00C1644A" w:rsidP="00C1644A">
      <w:pPr>
        <w:spacing w:after="0"/>
      </w:pPr>
    </w:p>
    <w:p w:rsidR="00C1644A" w:rsidRDefault="00C1644A" w:rsidP="00C1644A">
      <w:pPr>
        <w:spacing w:after="0"/>
      </w:pPr>
    </w:p>
    <w:p w:rsidR="00C1644A" w:rsidRDefault="00C1644A" w:rsidP="00C1644A">
      <w:pPr>
        <w:spacing w:after="0"/>
      </w:pPr>
    </w:p>
    <w:p w:rsidR="00C1644A" w:rsidRDefault="00C1644A" w:rsidP="00C1644A">
      <w:pPr>
        <w:spacing w:after="0"/>
      </w:pPr>
    </w:p>
    <w:p w:rsidR="00C1644A" w:rsidRDefault="00C1644A" w:rsidP="00C1644A">
      <w:pPr>
        <w:spacing w:after="0"/>
      </w:pPr>
    </w:p>
    <w:p w:rsidR="00C1644A" w:rsidRDefault="00C1644A" w:rsidP="00C1644A">
      <w:pPr>
        <w:spacing w:after="0"/>
      </w:pPr>
    </w:p>
    <w:p w:rsidR="00C1644A" w:rsidRDefault="00C1644A" w:rsidP="00C1644A">
      <w:pPr>
        <w:spacing w:after="0"/>
      </w:pPr>
    </w:p>
    <w:p w:rsidR="00C1644A" w:rsidRDefault="00C1644A" w:rsidP="00C1644A">
      <w:pPr>
        <w:spacing w:after="0"/>
      </w:pPr>
    </w:p>
    <w:p w:rsidR="00C1644A" w:rsidRDefault="00C1644A" w:rsidP="00C1644A">
      <w:pPr>
        <w:spacing w:after="0"/>
      </w:pPr>
    </w:p>
    <w:sectPr w:rsidR="00C16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316E4"/>
    <w:multiLevelType w:val="hybridMultilevel"/>
    <w:tmpl w:val="BAD2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4A"/>
    <w:rsid w:val="00281BAE"/>
    <w:rsid w:val="004A7CC8"/>
    <w:rsid w:val="004E7B83"/>
    <w:rsid w:val="00561CF4"/>
    <w:rsid w:val="0065624D"/>
    <w:rsid w:val="00A65D31"/>
    <w:rsid w:val="00AA3718"/>
    <w:rsid w:val="00C1644A"/>
    <w:rsid w:val="00E366B1"/>
    <w:rsid w:val="00F4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C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9</cp:revision>
  <dcterms:created xsi:type="dcterms:W3CDTF">2023-11-19T17:36:00Z</dcterms:created>
  <dcterms:modified xsi:type="dcterms:W3CDTF">2023-11-20T17:52:00Z</dcterms:modified>
</cp:coreProperties>
</file>