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15" w:rsidRPr="00A05B29" w:rsidRDefault="00A05B29" w:rsidP="0047774A">
      <w:pPr>
        <w:spacing w:after="0"/>
        <w:jc w:val="center"/>
        <w:rPr>
          <w:b/>
          <w:sz w:val="24"/>
          <w:szCs w:val="24"/>
        </w:rPr>
      </w:pPr>
      <w:r w:rsidRPr="00A05B29">
        <w:rPr>
          <w:b/>
          <w:sz w:val="24"/>
          <w:szCs w:val="24"/>
        </w:rPr>
        <w:t>SFR BOD</w:t>
      </w:r>
    </w:p>
    <w:p w:rsidR="00A05B29" w:rsidRPr="00A05B29" w:rsidRDefault="00A05B29" w:rsidP="0047774A">
      <w:pPr>
        <w:spacing w:after="0"/>
        <w:jc w:val="center"/>
        <w:rPr>
          <w:b/>
          <w:sz w:val="24"/>
          <w:szCs w:val="24"/>
        </w:rPr>
      </w:pPr>
      <w:r w:rsidRPr="00A05B29">
        <w:rPr>
          <w:b/>
          <w:sz w:val="24"/>
          <w:szCs w:val="24"/>
        </w:rPr>
        <w:t>Minutes</w:t>
      </w:r>
    </w:p>
    <w:p w:rsidR="00A05B29" w:rsidRDefault="00A05B29" w:rsidP="0047774A">
      <w:pPr>
        <w:spacing w:after="0"/>
        <w:jc w:val="center"/>
        <w:rPr>
          <w:b/>
          <w:sz w:val="24"/>
          <w:szCs w:val="24"/>
        </w:rPr>
      </w:pPr>
      <w:r w:rsidRPr="00A05B29">
        <w:rPr>
          <w:b/>
          <w:sz w:val="24"/>
          <w:szCs w:val="24"/>
        </w:rPr>
        <w:t>July 23, 2024</w:t>
      </w:r>
    </w:p>
    <w:p w:rsidR="00A05B29" w:rsidRDefault="00A05B29" w:rsidP="0047774A">
      <w:pPr>
        <w:spacing w:after="0"/>
        <w:jc w:val="center"/>
        <w:rPr>
          <w:b/>
          <w:sz w:val="24"/>
          <w:szCs w:val="24"/>
        </w:rPr>
      </w:pPr>
    </w:p>
    <w:p w:rsidR="00A05B29" w:rsidRPr="00A05B29" w:rsidRDefault="00A05B29" w:rsidP="0047774A">
      <w:pPr>
        <w:spacing w:after="0"/>
        <w:rPr>
          <w:sz w:val="24"/>
          <w:szCs w:val="24"/>
        </w:rPr>
      </w:pPr>
      <w:r w:rsidRPr="00A05B29">
        <w:rPr>
          <w:sz w:val="24"/>
          <w:szCs w:val="24"/>
        </w:rPr>
        <w:t xml:space="preserve">Tim called the meeting to order at 5:35 PM. Members in attendance were Greg Hoff, Joe Montana, Peter </w:t>
      </w:r>
      <w:proofErr w:type="spellStart"/>
      <w:r w:rsidRPr="00A05B29">
        <w:rPr>
          <w:sz w:val="24"/>
          <w:szCs w:val="24"/>
        </w:rPr>
        <w:t>Phung</w:t>
      </w:r>
      <w:proofErr w:type="spellEnd"/>
      <w:r w:rsidRPr="00A05B29">
        <w:rPr>
          <w:sz w:val="24"/>
          <w:szCs w:val="24"/>
        </w:rPr>
        <w:t>, Bill Booth, Blake Tatum and Linda Rogaski.  Mike Smith was an invited guest.</w:t>
      </w:r>
    </w:p>
    <w:p w:rsidR="00A05B29" w:rsidRPr="0081234B" w:rsidRDefault="00A05B29" w:rsidP="0047774A">
      <w:pPr>
        <w:spacing w:after="0"/>
        <w:rPr>
          <w:b/>
          <w:sz w:val="16"/>
          <w:szCs w:val="16"/>
        </w:rPr>
      </w:pPr>
    </w:p>
    <w:p w:rsidR="00A05B29" w:rsidRDefault="00A05B29" w:rsidP="0047774A">
      <w:pPr>
        <w:spacing w:after="0"/>
        <w:rPr>
          <w:b/>
          <w:sz w:val="24"/>
          <w:szCs w:val="24"/>
        </w:rPr>
      </w:pPr>
      <w:r>
        <w:rPr>
          <w:b/>
          <w:sz w:val="24"/>
          <w:szCs w:val="24"/>
        </w:rPr>
        <w:t>Minutes</w:t>
      </w:r>
    </w:p>
    <w:p w:rsidR="00A05B29" w:rsidRPr="00A05B29" w:rsidRDefault="00A05B29" w:rsidP="0047774A">
      <w:pPr>
        <w:spacing w:after="0"/>
        <w:rPr>
          <w:sz w:val="24"/>
          <w:szCs w:val="24"/>
        </w:rPr>
      </w:pPr>
      <w:r w:rsidRPr="00A05B29">
        <w:rPr>
          <w:sz w:val="24"/>
          <w:szCs w:val="24"/>
        </w:rPr>
        <w:t>The Minutes were approved previously by email.</w:t>
      </w:r>
    </w:p>
    <w:p w:rsidR="00A05B29" w:rsidRPr="0081234B" w:rsidRDefault="00A05B29" w:rsidP="0047774A">
      <w:pPr>
        <w:spacing w:after="0"/>
        <w:rPr>
          <w:b/>
          <w:sz w:val="16"/>
          <w:szCs w:val="16"/>
        </w:rPr>
      </w:pPr>
    </w:p>
    <w:p w:rsidR="00A05B29" w:rsidRDefault="00A05B29" w:rsidP="0047774A">
      <w:pPr>
        <w:spacing w:after="0"/>
        <w:rPr>
          <w:b/>
          <w:sz w:val="24"/>
          <w:szCs w:val="24"/>
        </w:rPr>
      </w:pPr>
      <w:r>
        <w:rPr>
          <w:b/>
          <w:sz w:val="24"/>
          <w:szCs w:val="24"/>
        </w:rPr>
        <w:t>Financials</w:t>
      </w:r>
    </w:p>
    <w:p w:rsidR="00A05B29" w:rsidRDefault="00A05B29" w:rsidP="0047774A">
      <w:pPr>
        <w:spacing w:after="0"/>
        <w:rPr>
          <w:sz w:val="24"/>
          <w:szCs w:val="24"/>
        </w:rPr>
      </w:pPr>
      <w:r>
        <w:rPr>
          <w:sz w:val="24"/>
          <w:szCs w:val="24"/>
        </w:rPr>
        <w:t>Bill reported we are approximately $225,000 in the hole. Our net loss operating race expenses are negative $130,000.  It was suggested that every board member come to the next meeting with suggestions on how to cut $50,000 out of expenses.</w:t>
      </w:r>
    </w:p>
    <w:p w:rsidR="00A05B29" w:rsidRPr="0081234B" w:rsidRDefault="00A05B29" w:rsidP="0047774A">
      <w:pPr>
        <w:spacing w:after="0"/>
        <w:rPr>
          <w:sz w:val="16"/>
          <w:szCs w:val="16"/>
        </w:rPr>
      </w:pPr>
    </w:p>
    <w:p w:rsidR="00A05B29" w:rsidRDefault="00A05B29" w:rsidP="0047774A">
      <w:pPr>
        <w:spacing w:after="0"/>
        <w:rPr>
          <w:sz w:val="24"/>
          <w:szCs w:val="24"/>
        </w:rPr>
      </w:pPr>
      <w:r>
        <w:rPr>
          <w:sz w:val="24"/>
          <w:szCs w:val="24"/>
        </w:rPr>
        <w:t>Discussion followed on how to increase our revenue.  To break even at an event we would need to increase our entries by 100, it’s very doubtful we can do that. Bill will do a spread sheet on entries per event over the last four or five years.  Raising race fees will be up for discussion.</w:t>
      </w:r>
    </w:p>
    <w:p w:rsidR="00A05B29" w:rsidRPr="0081234B" w:rsidRDefault="00A05B29" w:rsidP="0047774A">
      <w:pPr>
        <w:spacing w:after="0"/>
        <w:rPr>
          <w:sz w:val="16"/>
          <w:szCs w:val="16"/>
        </w:rPr>
      </w:pPr>
    </w:p>
    <w:p w:rsidR="00A05B29" w:rsidRPr="00A05B29" w:rsidRDefault="00A05B29" w:rsidP="0047774A">
      <w:pPr>
        <w:spacing w:after="0"/>
        <w:rPr>
          <w:b/>
          <w:sz w:val="24"/>
          <w:szCs w:val="24"/>
        </w:rPr>
      </w:pPr>
      <w:r w:rsidRPr="00A05B29">
        <w:rPr>
          <w:b/>
          <w:sz w:val="24"/>
          <w:szCs w:val="24"/>
        </w:rPr>
        <w:t>Website</w:t>
      </w:r>
    </w:p>
    <w:p w:rsidR="00A05B29" w:rsidRDefault="00A05B29" w:rsidP="0047774A">
      <w:pPr>
        <w:spacing w:after="0"/>
        <w:rPr>
          <w:sz w:val="24"/>
          <w:szCs w:val="24"/>
        </w:rPr>
      </w:pPr>
      <w:r>
        <w:rPr>
          <w:sz w:val="24"/>
          <w:szCs w:val="24"/>
        </w:rPr>
        <w:t>Blake reported that he is working with Chris Beckwith to come up with better ideas on how to showcase the website and the Wheel.  The goal would be a website we could allow for videos, be truly interactive including live timing and scoring.  He will come back to the next meeting with a more detailed plan.</w:t>
      </w:r>
    </w:p>
    <w:p w:rsidR="00A05B29" w:rsidRPr="0081234B" w:rsidRDefault="00A05B29" w:rsidP="0047774A">
      <w:pPr>
        <w:spacing w:after="0"/>
        <w:rPr>
          <w:sz w:val="16"/>
          <w:szCs w:val="16"/>
        </w:rPr>
      </w:pPr>
    </w:p>
    <w:p w:rsidR="00A05B29" w:rsidRDefault="00340870" w:rsidP="0047774A">
      <w:pPr>
        <w:spacing w:after="0"/>
        <w:rPr>
          <w:b/>
          <w:sz w:val="24"/>
          <w:szCs w:val="24"/>
        </w:rPr>
      </w:pPr>
      <w:r w:rsidRPr="00340870">
        <w:rPr>
          <w:b/>
          <w:sz w:val="24"/>
          <w:szCs w:val="24"/>
        </w:rPr>
        <w:t>September Sonoma Race</w:t>
      </w:r>
    </w:p>
    <w:p w:rsidR="00340870" w:rsidRPr="00340870" w:rsidRDefault="00340870" w:rsidP="0047774A">
      <w:pPr>
        <w:spacing w:after="0"/>
        <w:rPr>
          <w:sz w:val="24"/>
          <w:szCs w:val="24"/>
        </w:rPr>
      </w:pPr>
      <w:r w:rsidRPr="00340870">
        <w:rPr>
          <w:sz w:val="24"/>
          <w:szCs w:val="24"/>
        </w:rPr>
        <w:t>The event will feature the SRF Festival Race.  SCCA Enterprises has provided a $2</w:t>
      </w:r>
      <w:r>
        <w:rPr>
          <w:sz w:val="24"/>
          <w:szCs w:val="24"/>
        </w:rPr>
        <w:t>,</w:t>
      </w:r>
      <w:r w:rsidRPr="00340870">
        <w:rPr>
          <w:sz w:val="24"/>
          <w:szCs w:val="24"/>
        </w:rPr>
        <w:t xml:space="preserve">500 </w:t>
      </w:r>
      <w:r>
        <w:rPr>
          <w:sz w:val="24"/>
          <w:szCs w:val="24"/>
        </w:rPr>
        <w:t>scholarship for the race.  The Pro Mazda Festival Race was cancelled due to a low entry level.</w:t>
      </w:r>
    </w:p>
    <w:p w:rsidR="00340870" w:rsidRDefault="00340870" w:rsidP="0047774A">
      <w:pPr>
        <w:spacing w:after="0"/>
        <w:rPr>
          <w:sz w:val="24"/>
          <w:szCs w:val="24"/>
        </w:rPr>
      </w:pPr>
      <w:r w:rsidRPr="00340870">
        <w:rPr>
          <w:sz w:val="24"/>
          <w:szCs w:val="24"/>
        </w:rPr>
        <w:t>Load-in will be Thursday between 6:00 pm and 7:00 pm</w:t>
      </w:r>
      <w:r>
        <w:rPr>
          <w:sz w:val="24"/>
          <w:szCs w:val="24"/>
        </w:rPr>
        <w:t>. Those prep shops that</w:t>
      </w:r>
      <w:r w:rsidRPr="00340870">
        <w:rPr>
          <w:sz w:val="24"/>
          <w:szCs w:val="24"/>
        </w:rPr>
        <w:t xml:space="preserve"> help with paddock set-up and load-in will co</w:t>
      </w:r>
      <w:r>
        <w:rPr>
          <w:sz w:val="24"/>
          <w:szCs w:val="24"/>
        </w:rPr>
        <w:t xml:space="preserve">me in first.  After that </w:t>
      </w:r>
      <w:r w:rsidRPr="00340870">
        <w:rPr>
          <w:sz w:val="24"/>
          <w:szCs w:val="24"/>
        </w:rPr>
        <w:t>the prep shops and then the individual drivers</w:t>
      </w:r>
      <w:r>
        <w:rPr>
          <w:sz w:val="24"/>
          <w:szCs w:val="24"/>
        </w:rPr>
        <w:t xml:space="preserve"> will be allowed to enter</w:t>
      </w:r>
      <w:r w:rsidRPr="00340870">
        <w:rPr>
          <w:sz w:val="24"/>
          <w:szCs w:val="24"/>
        </w:rPr>
        <w:t xml:space="preserve">.  </w:t>
      </w:r>
    </w:p>
    <w:p w:rsidR="00340870" w:rsidRPr="0081234B" w:rsidRDefault="00340870" w:rsidP="0047774A">
      <w:pPr>
        <w:spacing w:after="0"/>
        <w:rPr>
          <w:sz w:val="16"/>
          <w:szCs w:val="16"/>
        </w:rPr>
      </w:pPr>
    </w:p>
    <w:p w:rsidR="00340870" w:rsidRDefault="00340870" w:rsidP="0047774A">
      <w:pPr>
        <w:spacing w:after="0"/>
        <w:rPr>
          <w:sz w:val="24"/>
          <w:szCs w:val="24"/>
        </w:rPr>
      </w:pPr>
      <w:r>
        <w:rPr>
          <w:sz w:val="24"/>
          <w:szCs w:val="24"/>
        </w:rPr>
        <w:t>The grid for Group 6 first qualifying session will be set by the organizer.  Group 7 first qualifying grid will be based on season points.</w:t>
      </w:r>
    </w:p>
    <w:p w:rsidR="00340870" w:rsidRPr="0081234B" w:rsidRDefault="00340870" w:rsidP="0047774A">
      <w:pPr>
        <w:spacing w:after="0"/>
        <w:rPr>
          <w:sz w:val="16"/>
          <w:szCs w:val="16"/>
        </w:rPr>
      </w:pPr>
    </w:p>
    <w:p w:rsidR="00340870" w:rsidRPr="0081234B" w:rsidRDefault="00340870" w:rsidP="0047774A">
      <w:pPr>
        <w:spacing w:after="0"/>
        <w:rPr>
          <w:b/>
          <w:sz w:val="24"/>
          <w:szCs w:val="24"/>
        </w:rPr>
      </w:pPr>
      <w:r w:rsidRPr="0081234B">
        <w:rPr>
          <w:b/>
          <w:sz w:val="24"/>
          <w:szCs w:val="24"/>
        </w:rPr>
        <w:t>2025 Schedule</w:t>
      </w:r>
    </w:p>
    <w:p w:rsidR="00340870" w:rsidRDefault="00340870" w:rsidP="0047774A">
      <w:pPr>
        <w:spacing w:after="0"/>
        <w:rPr>
          <w:sz w:val="24"/>
          <w:szCs w:val="24"/>
        </w:rPr>
      </w:pPr>
      <w:r>
        <w:rPr>
          <w:sz w:val="24"/>
          <w:szCs w:val="24"/>
        </w:rPr>
        <w:t xml:space="preserve">Tim presented a draft schedule for 2025.  It has 8 events plus a drivers’ school.  Discussion followed on how many events make sense and what is too many?  The Board agreed to stay </w:t>
      </w:r>
      <w:r>
        <w:rPr>
          <w:sz w:val="24"/>
          <w:szCs w:val="24"/>
        </w:rPr>
        <w:lastRenderedPageBreak/>
        <w:t xml:space="preserve">away from competing events at the Tracks and west coast regions.  The Board will continue the discussion at the August meeting.  </w:t>
      </w:r>
    </w:p>
    <w:p w:rsidR="0047774A" w:rsidRPr="0081234B" w:rsidRDefault="0047774A" w:rsidP="0047774A">
      <w:pPr>
        <w:spacing w:after="0"/>
        <w:rPr>
          <w:sz w:val="16"/>
          <w:szCs w:val="16"/>
        </w:rPr>
      </w:pPr>
    </w:p>
    <w:p w:rsidR="00340870" w:rsidRDefault="00340870" w:rsidP="0047774A">
      <w:pPr>
        <w:spacing w:after="0"/>
        <w:rPr>
          <w:sz w:val="24"/>
          <w:szCs w:val="24"/>
        </w:rPr>
      </w:pPr>
      <w:r>
        <w:rPr>
          <w:sz w:val="24"/>
          <w:szCs w:val="24"/>
        </w:rPr>
        <w:t xml:space="preserve">The Board also discussed the worker support for the Pro events at Laguna.  Tim has not </w:t>
      </w:r>
      <w:r w:rsidR="00C82DB5">
        <w:rPr>
          <w:sz w:val="24"/>
          <w:szCs w:val="24"/>
        </w:rPr>
        <w:t xml:space="preserve">yet </w:t>
      </w:r>
      <w:r>
        <w:rPr>
          <w:sz w:val="24"/>
          <w:szCs w:val="24"/>
        </w:rPr>
        <w:t>met with th</w:t>
      </w:r>
      <w:r w:rsidR="00C82DB5">
        <w:rPr>
          <w:sz w:val="24"/>
          <w:szCs w:val="24"/>
        </w:rPr>
        <w:t>e new general m</w:t>
      </w:r>
      <w:r w:rsidR="00C24AF7">
        <w:rPr>
          <w:sz w:val="24"/>
          <w:szCs w:val="24"/>
        </w:rPr>
        <w:t xml:space="preserve">anager at Laguna, nor have </w:t>
      </w:r>
      <w:r>
        <w:rPr>
          <w:sz w:val="24"/>
          <w:szCs w:val="24"/>
        </w:rPr>
        <w:t xml:space="preserve">the Friends of Laguna </w:t>
      </w:r>
      <w:proofErr w:type="spellStart"/>
      <w:r>
        <w:rPr>
          <w:sz w:val="24"/>
          <w:szCs w:val="24"/>
        </w:rPr>
        <w:t>Seca</w:t>
      </w:r>
      <w:proofErr w:type="spellEnd"/>
      <w:r>
        <w:rPr>
          <w:sz w:val="24"/>
          <w:szCs w:val="24"/>
        </w:rPr>
        <w:t xml:space="preserve"> taken over management responsibility.</w:t>
      </w:r>
      <w:r w:rsidR="00C82DB5">
        <w:rPr>
          <w:sz w:val="24"/>
          <w:szCs w:val="24"/>
        </w:rPr>
        <w:t xml:space="preserve">  </w:t>
      </w:r>
    </w:p>
    <w:p w:rsidR="00C82DB5" w:rsidRPr="0081234B" w:rsidRDefault="00C82DB5" w:rsidP="0047774A">
      <w:pPr>
        <w:spacing w:after="0"/>
        <w:rPr>
          <w:sz w:val="16"/>
          <w:szCs w:val="16"/>
        </w:rPr>
      </w:pPr>
    </w:p>
    <w:p w:rsidR="00C82DB5" w:rsidRPr="00C82DB5" w:rsidRDefault="00C82DB5" w:rsidP="0047774A">
      <w:pPr>
        <w:spacing w:after="0"/>
        <w:rPr>
          <w:b/>
          <w:sz w:val="24"/>
          <w:szCs w:val="24"/>
        </w:rPr>
      </w:pPr>
      <w:r w:rsidRPr="00C82DB5">
        <w:rPr>
          <w:b/>
          <w:sz w:val="24"/>
          <w:szCs w:val="24"/>
        </w:rPr>
        <w:t>Reunion</w:t>
      </w:r>
    </w:p>
    <w:p w:rsidR="00C82DB5" w:rsidRDefault="00157EF9" w:rsidP="0047774A">
      <w:pPr>
        <w:spacing w:after="0"/>
        <w:rPr>
          <w:sz w:val="24"/>
          <w:szCs w:val="24"/>
        </w:rPr>
      </w:pPr>
      <w:r>
        <w:rPr>
          <w:sz w:val="24"/>
          <w:szCs w:val="24"/>
        </w:rPr>
        <w:t>We will again be required to</w:t>
      </w:r>
      <w:r w:rsidR="00C82DB5">
        <w:rPr>
          <w:sz w:val="24"/>
          <w:szCs w:val="24"/>
        </w:rPr>
        <w:t xml:space="preserve"> hire Short Caution to provide the equipment and staffing required by Laguna.  Joe Montana will bring his truck and help with worker transportation, lunch delivery, etc.  </w:t>
      </w:r>
    </w:p>
    <w:p w:rsidR="00C82DB5" w:rsidRPr="0081234B" w:rsidRDefault="00C82DB5" w:rsidP="0047774A">
      <w:pPr>
        <w:spacing w:after="0"/>
        <w:rPr>
          <w:sz w:val="16"/>
          <w:szCs w:val="16"/>
        </w:rPr>
      </w:pPr>
    </w:p>
    <w:p w:rsidR="00C82DB5" w:rsidRPr="00C82DB5" w:rsidRDefault="00C82DB5" w:rsidP="0047774A">
      <w:pPr>
        <w:spacing w:after="0"/>
        <w:rPr>
          <w:b/>
          <w:sz w:val="24"/>
          <w:szCs w:val="24"/>
        </w:rPr>
      </w:pPr>
      <w:r w:rsidRPr="00C82DB5">
        <w:rPr>
          <w:b/>
          <w:sz w:val="24"/>
          <w:szCs w:val="24"/>
        </w:rPr>
        <w:t>Chiefs</w:t>
      </w:r>
      <w:r w:rsidR="0047774A">
        <w:rPr>
          <w:b/>
          <w:sz w:val="24"/>
          <w:szCs w:val="24"/>
        </w:rPr>
        <w:t>’</w:t>
      </w:r>
      <w:r w:rsidRPr="00C82DB5">
        <w:rPr>
          <w:b/>
          <w:sz w:val="24"/>
          <w:szCs w:val="24"/>
        </w:rPr>
        <w:t xml:space="preserve"> Meeting</w:t>
      </w:r>
    </w:p>
    <w:p w:rsidR="00C82DB5" w:rsidRDefault="00C82DB5" w:rsidP="0047774A">
      <w:pPr>
        <w:spacing w:after="0"/>
        <w:rPr>
          <w:sz w:val="24"/>
          <w:szCs w:val="24"/>
        </w:rPr>
      </w:pPr>
      <w:r>
        <w:rPr>
          <w:sz w:val="24"/>
          <w:szCs w:val="24"/>
        </w:rPr>
        <w:t>It was agreed that topics of discussion will include</w:t>
      </w:r>
    </w:p>
    <w:p w:rsidR="00C82DB5" w:rsidRPr="00C82DB5" w:rsidRDefault="00C82DB5" w:rsidP="0047774A">
      <w:pPr>
        <w:pStyle w:val="ListParagraph"/>
        <w:numPr>
          <w:ilvl w:val="0"/>
          <w:numId w:val="1"/>
        </w:numPr>
        <w:spacing w:after="0"/>
        <w:rPr>
          <w:sz w:val="24"/>
          <w:szCs w:val="24"/>
        </w:rPr>
      </w:pPr>
      <w:r w:rsidRPr="00C82DB5">
        <w:rPr>
          <w:sz w:val="24"/>
          <w:szCs w:val="24"/>
        </w:rPr>
        <w:t>2025 schedule</w:t>
      </w:r>
    </w:p>
    <w:p w:rsidR="00C82DB5" w:rsidRPr="00C82DB5" w:rsidRDefault="00C82DB5" w:rsidP="0047774A">
      <w:pPr>
        <w:pStyle w:val="ListParagraph"/>
        <w:numPr>
          <w:ilvl w:val="0"/>
          <w:numId w:val="1"/>
        </w:numPr>
        <w:spacing w:after="0"/>
        <w:rPr>
          <w:sz w:val="24"/>
          <w:szCs w:val="24"/>
        </w:rPr>
      </w:pPr>
      <w:r w:rsidRPr="00C82DB5">
        <w:rPr>
          <w:sz w:val="24"/>
          <w:szCs w:val="24"/>
        </w:rPr>
        <w:t xml:space="preserve">Status of Friends </w:t>
      </w:r>
    </w:p>
    <w:p w:rsidR="00C82DB5" w:rsidRDefault="00C82DB5" w:rsidP="0047774A">
      <w:pPr>
        <w:pStyle w:val="ListParagraph"/>
        <w:numPr>
          <w:ilvl w:val="0"/>
          <w:numId w:val="1"/>
        </w:numPr>
        <w:spacing w:after="0"/>
        <w:rPr>
          <w:sz w:val="24"/>
          <w:szCs w:val="24"/>
        </w:rPr>
      </w:pPr>
      <w:r w:rsidRPr="00C82DB5">
        <w:rPr>
          <w:sz w:val="24"/>
          <w:szCs w:val="24"/>
        </w:rPr>
        <w:t>Recruitment and Retention</w:t>
      </w:r>
    </w:p>
    <w:p w:rsidR="00C82DB5" w:rsidRPr="0081234B" w:rsidRDefault="00C82DB5" w:rsidP="0047774A">
      <w:pPr>
        <w:pStyle w:val="ListParagraph"/>
        <w:spacing w:after="0"/>
        <w:rPr>
          <w:sz w:val="16"/>
          <w:szCs w:val="16"/>
        </w:rPr>
      </w:pPr>
    </w:p>
    <w:p w:rsidR="00C82DB5" w:rsidRPr="00C82DB5" w:rsidRDefault="00C82DB5" w:rsidP="0047774A">
      <w:pPr>
        <w:spacing w:after="0"/>
        <w:rPr>
          <w:b/>
          <w:sz w:val="24"/>
          <w:szCs w:val="24"/>
        </w:rPr>
      </w:pPr>
      <w:r w:rsidRPr="00C82DB5">
        <w:rPr>
          <w:b/>
          <w:sz w:val="24"/>
          <w:szCs w:val="24"/>
        </w:rPr>
        <w:t>Election</w:t>
      </w:r>
    </w:p>
    <w:p w:rsidR="0047774A" w:rsidRDefault="0047774A" w:rsidP="0047774A">
      <w:pPr>
        <w:pStyle w:val="ListParagraph"/>
        <w:spacing w:after="0"/>
        <w:ind w:left="0"/>
        <w:rPr>
          <w:sz w:val="24"/>
          <w:szCs w:val="24"/>
        </w:rPr>
      </w:pPr>
      <w:r>
        <w:rPr>
          <w:sz w:val="24"/>
          <w:szCs w:val="24"/>
        </w:rPr>
        <w:t xml:space="preserve">Linda advised that petitions for the Regional Executive and the Board of Directors must be submitted to her in person, email </w:t>
      </w:r>
      <w:hyperlink r:id="rId6" w:history="1">
        <w:r w:rsidRPr="004A567E">
          <w:rPr>
            <w:rStyle w:val="Hyperlink"/>
            <w:sz w:val="24"/>
            <w:szCs w:val="24"/>
          </w:rPr>
          <w:t>lrogaski@hotmail.com</w:t>
        </w:r>
      </w:hyperlink>
      <w:r>
        <w:rPr>
          <w:sz w:val="24"/>
          <w:szCs w:val="24"/>
        </w:rPr>
        <w:t xml:space="preserve">, or via the office. Each candidate must submit a petition with signatures of 50 members in good standing.  Voting will be either by electronic format or by mail.  Should a member require a member they may contact Linda at registration 10/26-27-28 or request a ballot from the office </w:t>
      </w:r>
      <w:proofErr w:type="gramStart"/>
      <w:r>
        <w:rPr>
          <w:sz w:val="24"/>
          <w:szCs w:val="24"/>
        </w:rPr>
        <w:t>staff.</w:t>
      </w:r>
      <w:proofErr w:type="gramEnd"/>
      <w:r>
        <w:rPr>
          <w:sz w:val="24"/>
          <w:szCs w:val="24"/>
        </w:rPr>
        <w:t xml:space="preserve">  All paper ballots will be identified so there can be no duplicate voting.</w:t>
      </w:r>
    </w:p>
    <w:p w:rsidR="0047774A" w:rsidRPr="0081234B" w:rsidRDefault="0047774A" w:rsidP="0047774A">
      <w:pPr>
        <w:pStyle w:val="ListParagraph"/>
        <w:spacing w:after="0"/>
        <w:ind w:left="0"/>
        <w:rPr>
          <w:sz w:val="16"/>
          <w:szCs w:val="16"/>
        </w:rPr>
      </w:pPr>
    </w:p>
    <w:p w:rsidR="0047774A" w:rsidRDefault="0047774A" w:rsidP="0047774A">
      <w:pPr>
        <w:pStyle w:val="ListParagraph"/>
        <w:spacing w:after="0"/>
        <w:ind w:left="0"/>
        <w:rPr>
          <w:sz w:val="24"/>
          <w:szCs w:val="24"/>
        </w:rPr>
      </w:pPr>
      <w:r>
        <w:rPr>
          <w:sz w:val="24"/>
          <w:szCs w:val="24"/>
        </w:rPr>
        <w:t>Voting opens October 23, 2024 and closes November 13, 2024. All paper ballots must be received by November 13, 2024.  Results will be announced on November 14, 2024.</w:t>
      </w:r>
    </w:p>
    <w:p w:rsidR="0047774A" w:rsidRDefault="0047774A" w:rsidP="0047774A">
      <w:pPr>
        <w:pStyle w:val="ListParagraph"/>
        <w:spacing w:after="0"/>
        <w:ind w:left="0"/>
        <w:rPr>
          <w:sz w:val="24"/>
          <w:szCs w:val="24"/>
        </w:rPr>
      </w:pPr>
    </w:p>
    <w:p w:rsidR="0047774A" w:rsidRPr="00C82DB5" w:rsidRDefault="0047774A" w:rsidP="0047774A">
      <w:pPr>
        <w:pStyle w:val="ListParagraph"/>
        <w:spacing w:after="0"/>
        <w:ind w:left="0"/>
        <w:rPr>
          <w:sz w:val="24"/>
          <w:szCs w:val="24"/>
        </w:rPr>
      </w:pPr>
      <w:r>
        <w:rPr>
          <w:sz w:val="24"/>
          <w:szCs w:val="24"/>
        </w:rPr>
        <w:t xml:space="preserve">Candidate’s statements must be submitted no later than September 10, 2024, to Blake Tatum at </w:t>
      </w:r>
      <w:hyperlink r:id="rId7" w:history="1">
        <w:r w:rsidRPr="004A567E">
          <w:rPr>
            <w:rStyle w:val="Hyperlink"/>
            <w:sz w:val="24"/>
            <w:szCs w:val="24"/>
          </w:rPr>
          <w:t>sfrwheel@gmail.com</w:t>
        </w:r>
      </w:hyperlink>
      <w:r>
        <w:rPr>
          <w:sz w:val="24"/>
          <w:szCs w:val="24"/>
        </w:rPr>
        <w:t xml:space="preserve">.  Statements will be published in the September and October issues of the Wheel.  </w:t>
      </w:r>
    </w:p>
    <w:p w:rsidR="00C82DB5" w:rsidRPr="0081234B" w:rsidRDefault="00C82DB5" w:rsidP="0047774A">
      <w:pPr>
        <w:spacing w:after="0"/>
        <w:rPr>
          <w:sz w:val="16"/>
          <w:szCs w:val="16"/>
        </w:rPr>
      </w:pPr>
    </w:p>
    <w:p w:rsidR="00C82DB5" w:rsidRDefault="0047774A" w:rsidP="0047774A">
      <w:pPr>
        <w:spacing w:after="0"/>
        <w:rPr>
          <w:b/>
          <w:sz w:val="24"/>
          <w:szCs w:val="24"/>
        </w:rPr>
      </w:pPr>
      <w:r w:rsidRPr="0047774A">
        <w:rPr>
          <w:b/>
          <w:sz w:val="24"/>
          <w:szCs w:val="24"/>
        </w:rPr>
        <w:t>Enduro</w:t>
      </w:r>
    </w:p>
    <w:p w:rsidR="0047774A" w:rsidRDefault="0047774A" w:rsidP="0047774A">
      <w:pPr>
        <w:spacing w:after="0"/>
        <w:rPr>
          <w:sz w:val="24"/>
          <w:szCs w:val="24"/>
        </w:rPr>
      </w:pPr>
      <w:r w:rsidRPr="0081234B">
        <w:rPr>
          <w:sz w:val="24"/>
          <w:szCs w:val="24"/>
        </w:rPr>
        <w:t xml:space="preserve">Blake is working on the draft Supps and an event schedule.  It was suggested that we advertise to other groups that run </w:t>
      </w:r>
      <w:proofErr w:type="spellStart"/>
      <w:r w:rsidRPr="0081234B">
        <w:rPr>
          <w:sz w:val="24"/>
          <w:szCs w:val="24"/>
        </w:rPr>
        <w:t>enduros</w:t>
      </w:r>
      <w:proofErr w:type="spellEnd"/>
      <w:r w:rsidRPr="0081234B">
        <w:rPr>
          <w:sz w:val="24"/>
          <w:szCs w:val="24"/>
        </w:rPr>
        <w:t>.  The goal is to reach 50 entries. Peter will get the word out on social media.</w:t>
      </w:r>
      <w:r w:rsidR="00C24AF7">
        <w:rPr>
          <w:sz w:val="24"/>
          <w:szCs w:val="24"/>
        </w:rPr>
        <w:t xml:space="preserve">  It will be a 4 hour event</w:t>
      </w:r>
      <w:r w:rsidR="0081234B">
        <w:rPr>
          <w:sz w:val="24"/>
          <w:szCs w:val="24"/>
        </w:rPr>
        <w:t xml:space="preserve"> the cost is $350 for the first two drivers. The race will start at 11:00 and end at 3:00. </w:t>
      </w:r>
    </w:p>
    <w:p w:rsidR="0081234B" w:rsidRDefault="0081234B" w:rsidP="0047774A">
      <w:pPr>
        <w:spacing w:after="0"/>
        <w:rPr>
          <w:sz w:val="16"/>
          <w:szCs w:val="16"/>
        </w:rPr>
      </w:pPr>
    </w:p>
    <w:p w:rsidR="0081234B" w:rsidRDefault="0081234B" w:rsidP="0047774A">
      <w:pPr>
        <w:spacing w:after="0"/>
        <w:rPr>
          <w:sz w:val="16"/>
          <w:szCs w:val="16"/>
        </w:rPr>
      </w:pPr>
    </w:p>
    <w:p w:rsidR="0081234B" w:rsidRPr="0081234B" w:rsidRDefault="0081234B" w:rsidP="0047774A">
      <w:pPr>
        <w:spacing w:after="0"/>
        <w:rPr>
          <w:sz w:val="16"/>
          <w:szCs w:val="16"/>
        </w:rPr>
      </w:pPr>
    </w:p>
    <w:p w:rsidR="0081234B" w:rsidRPr="0081234B" w:rsidRDefault="0081234B" w:rsidP="0047774A">
      <w:pPr>
        <w:spacing w:after="0"/>
        <w:rPr>
          <w:b/>
          <w:sz w:val="24"/>
          <w:szCs w:val="24"/>
        </w:rPr>
      </w:pPr>
      <w:r w:rsidRPr="0081234B">
        <w:rPr>
          <w:b/>
          <w:sz w:val="24"/>
          <w:szCs w:val="24"/>
        </w:rPr>
        <w:lastRenderedPageBreak/>
        <w:t>Old Business</w:t>
      </w:r>
    </w:p>
    <w:p w:rsidR="0081234B" w:rsidRDefault="0081234B" w:rsidP="0047774A">
      <w:pPr>
        <w:spacing w:after="0"/>
        <w:rPr>
          <w:sz w:val="24"/>
          <w:szCs w:val="24"/>
        </w:rPr>
      </w:pPr>
      <w:r>
        <w:rPr>
          <w:sz w:val="24"/>
          <w:szCs w:val="24"/>
        </w:rPr>
        <w:t xml:space="preserve">The Annual Banquet will be Saturday October 26, 2024.  Linda reported that this year tickets will be required and reservations made in advance, she will work with Jim Thompson to make sure it is more organized than last year. </w:t>
      </w:r>
    </w:p>
    <w:p w:rsidR="0081234B" w:rsidRPr="0081234B" w:rsidRDefault="0081234B" w:rsidP="0047774A">
      <w:pPr>
        <w:spacing w:after="0"/>
        <w:rPr>
          <w:sz w:val="16"/>
          <w:szCs w:val="16"/>
        </w:rPr>
      </w:pPr>
    </w:p>
    <w:p w:rsidR="0081234B" w:rsidRDefault="0081234B" w:rsidP="0047774A">
      <w:pPr>
        <w:spacing w:after="0"/>
        <w:rPr>
          <w:sz w:val="24"/>
          <w:szCs w:val="24"/>
        </w:rPr>
      </w:pPr>
      <w:r>
        <w:rPr>
          <w:sz w:val="24"/>
          <w:szCs w:val="24"/>
        </w:rPr>
        <w:t xml:space="preserve">The Friday </w:t>
      </w:r>
      <w:r w:rsidR="00157EF9">
        <w:rPr>
          <w:sz w:val="24"/>
          <w:szCs w:val="24"/>
        </w:rPr>
        <w:t>races and</w:t>
      </w:r>
      <w:r>
        <w:rPr>
          <w:sz w:val="24"/>
          <w:szCs w:val="24"/>
        </w:rPr>
        <w:t xml:space="preserve"> dinner will honor Tom McCarthy and the Saturday </w:t>
      </w:r>
      <w:r w:rsidR="00157EF9">
        <w:rPr>
          <w:sz w:val="24"/>
          <w:szCs w:val="24"/>
        </w:rPr>
        <w:t>race</w:t>
      </w:r>
      <w:r w:rsidR="00F40A6E">
        <w:rPr>
          <w:sz w:val="24"/>
          <w:szCs w:val="24"/>
        </w:rPr>
        <w:t>s</w:t>
      </w:r>
      <w:bookmarkStart w:id="0" w:name="_GoBack"/>
      <w:bookmarkEnd w:id="0"/>
      <w:r w:rsidR="00157EF9">
        <w:rPr>
          <w:sz w:val="24"/>
          <w:szCs w:val="24"/>
        </w:rPr>
        <w:t xml:space="preserve"> and</w:t>
      </w:r>
      <w:r>
        <w:rPr>
          <w:sz w:val="24"/>
          <w:szCs w:val="24"/>
        </w:rPr>
        <w:t xml:space="preserve"> dinner will honor Gary Meeker. </w:t>
      </w:r>
    </w:p>
    <w:p w:rsidR="0081234B" w:rsidRPr="0081234B" w:rsidRDefault="0081234B" w:rsidP="0047774A">
      <w:pPr>
        <w:spacing w:after="0"/>
        <w:rPr>
          <w:sz w:val="16"/>
          <w:szCs w:val="16"/>
        </w:rPr>
      </w:pPr>
    </w:p>
    <w:p w:rsidR="0081234B" w:rsidRPr="0081234B" w:rsidRDefault="0081234B" w:rsidP="0047774A">
      <w:pPr>
        <w:spacing w:after="0"/>
        <w:rPr>
          <w:b/>
          <w:sz w:val="24"/>
          <w:szCs w:val="24"/>
        </w:rPr>
      </w:pPr>
      <w:r w:rsidRPr="0081234B">
        <w:rPr>
          <w:b/>
          <w:sz w:val="24"/>
          <w:szCs w:val="24"/>
        </w:rPr>
        <w:t>New Business</w:t>
      </w:r>
    </w:p>
    <w:p w:rsidR="0081234B" w:rsidRDefault="0081234B" w:rsidP="0047774A">
      <w:pPr>
        <w:spacing w:after="0"/>
        <w:rPr>
          <w:sz w:val="24"/>
          <w:szCs w:val="24"/>
        </w:rPr>
      </w:pPr>
      <w:r>
        <w:rPr>
          <w:sz w:val="24"/>
          <w:szCs w:val="24"/>
        </w:rPr>
        <w:t>None</w:t>
      </w:r>
    </w:p>
    <w:p w:rsidR="0081234B" w:rsidRPr="0081234B" w:rsidRDefault="0081234B" w:rsidP="0047774A">
      <w:pPr>
        <w:spacing w:after="0"/>
        <w:rPr>
          <w:sz w:val="16"/>
          <w:szCs w:val="16"/>
        </w:rPr>
      </w:pPr>
    </w:p>
    <w:p w:rsidR="0081234B" w:rsidRPr="0081234B" w:rsidRDefault="0081234B" w:rsidP="0047774A">
      <w:pPr>
        <w:spacing w:after="0"/>
        <w:rPr>
          <w:sz w:val="24"/>
          <w:szCs w:val="24"/>
        </w:rPr>
      </w:pPr>
      <w:r>
        <w:rPr>
          <w:sz w:val="24"/>
          <w:szCs w:val="24"/>
        </w:rPr>
        <w:t>The next meeting will be August 21, 2024 at 5:30 PM.</w:t>
      </w:r>
    </w:p>
    <w:p w:rsidR="00A05B29" w:rsidRPr="0081234B" w:rsidRDefault="00A05B29" w:rsidP="0047774A">
      <w:pPr>
        <w:spacing w:after="0"/>
        <w:rPr>
          <w:sz w:val="24"/>
          <w:szCs w:val="24"/>
        </w:rPr>
      </w:pPr>
    </w:p>
    <w:p w:rsidR="00A05B29" w:rsidRPr="00A05B29" w:rsidRDefault="00A05B29" w:rsidP="0047774A">
      <w:pPr>
        <w:spacing w:after="0"/>
        <w:rPr>
          <w:b/>
          <w:sz w:val="24"/>
          <w:szCs w:val="24"/>
        </w:rPr>
      </w:pPr>
    </w:p>
    <w:p w:rsidR="0047774A" w:rsidRPr="00A05B29" w:rsidRDefault="0047774A">
      <w:pPr>
        <w:spacing w:after="0"/>
        <w:rPr>
          <w:b/>
          <w:sz w:val="24"/>
          <w:szCs w:val="24"/>
        </w:rPr>
      </w:pPr>
    </w:p>
    <w:sectPr w:rsidR="0047774A" w:rsidRPr="00A05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D6DE1"/>
    <w:multiLevelType w:val="hybridMultilevel"/>
    <w:tmpl w:val="203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29"/>
    <w:rsid w:val="00157EF9"/>
    <w:rsid w:val="00340870"/>
    <w:rsid w:val="00420214"/>
    <w:rsid w:val="0047774A"/>
    <w:rsid w:val="0081234B"/>
    <w:rsid w:val="00A05B29"/>
    <w:rsid w:val="00C24AF7"/>
    <w:rsid w:val="00C82DB5"/>
    <w:rsid w:val="00E94CD2"/>
    <w:rsid w:val="00F40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DB5"/>
    <w:pPr>
      <w:ind w:left="720"/>
      <w:contextualSpacing/>
    </w:pPr>
  </w:style>
  <w:style w:type="character" w:styleId="Hyperlink">
    <w:name w:val="Hyperlink"/>
    <w:basedOn w:val="DefaultParagraphFont"/>
    <w:uiPriority w:val="99"/>
    <w:unhideWhenUsed/>
    <w:rsid w:val="004777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DB5"/>
    <w:pPr>
      <w:ind w:left="720"/>
      <w:contextualSpacing/>
    </w:pPr>
  </w:style>
  <w:style w:type="character" w:styleId="Hyperlink">
    <w:name w:val="Hyperlink"/>
    <w:basedOn w:val="DefaultParagraphFont"/>
    <w:uiPriority w:val="99"/>
    <w:unhideWhenUsed/>
    <w:rsid w:val="004777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frwhee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rogaski@hot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5</cp:revision>
  <dcterms:created xsi:type="dcterms:W3CDTF">2024-07-24T17:06:00Z</dcterms:created>
  <dcterms:modified xsi:type="dcterms:W3CDTF">2024-07-29T18:59:00Z</dcterms:modified>
</cp:coreProperties>
</file>